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CCB3B" w14:textId="5B73F798" w:rsidR="007B5275" w:rsidRPr="00152731" w:rsidRDefault="00C11A1F" w:rsidP="007E01BC">
      <w:pPr>
        <w:jc w:val="center"/>
        <w:rPr>
          <w:rFonts w:ascii="Arial" w:hAnsi="Arial" w:cs="Arial"/>
          <w:b/>
          <w:sz w:val="28"/>
          <w:szCs w:val="28"/>
        </w:rPr>
      </w:pPr>
      <w:r w:rsidRPr="00C11A1F">
        <w:rPr>
          <w:rFonts w:ascii="Arial" w:hAnsi="Arial" w:cs="Arial"/>
          <w:b/>
          <w:sz w:val="28"/>
          <w:szCs w:val="28"/>
        </w:rPr>
        <w:t>Top 5 Reasons You Need A Social Media Marketing Strategy</w:t>
      </w:r>
    </w:p>
    <w:p w14:paraId="08C76FEA" w14:textId="77777777" w:rsidR="00C11A1F" w:rsidRPr="00C11A1F" w:rsidRDefault="00C11A1F" w:rsidP="00C11A1F">
      <w:pPr>
        <w:rPr>
          <w:rFonts w:ascii="Arial" w:hAnsi="Arial" w:cs="Arial"/>
          <w:sz w:val="28"/>
          <w:szCs w:val="28"/>
        </w:rPr>
      </w:pPr>
      <w:r w:rsidRPr="00C11A1F">
        <w:rPr>
          <w:rFonts w:ascii="Arial" w:hAnsi="Arial" w:cs="Arial"/>
          <w:sz w:val="28"/>
          <w:szCs w:val="28"/>
        </w:rPr>
        <w:t>It is not enough to simply be on social media, you need to be able to use it effectively in order to further your brand. In essence, social media marketing it is a way to help you plan your goals, prepare your content, and make your life easier.</w:t>
      </w:r>
    </w:p>
    <w:p w14:paraId="661D0C51" w14:textId="77777777" w:rsidR="00C11A1F" w:rsidRPr="00C11A1F" w:rsidRDefault="00C11A1F" w:rsidP="00C11A1F">
      <w:pPr>
        <w:rPr>
          <w:rFonts w:ascii="Arial" w:hAnsi="Arial" w:cs="Arial"/>
          <w:sz w:val="28"/>
          <w:szCs w:val="28"/>
        </w:rPr>
      </w:pPr>
      <w:r w:rsidRPr="00C11A1F">
        <w:rPr>
          <w:rFonts w:ascii="Arial" w:hAnsi="Arial" w:cs="Arial"/>
          <w:sz w:val="28"/>
          <w:szCs w:val="28"/>
        </w:rPr>
        <w:t xml:space="preserve">In today's society, when every man and their dog (literally!), are on social media It has become more important than ever to stand out. There is an abundance of accounts brands and businesses online and you will need an effective marketing strategy in order to stand out from them. </w:t>
      </w:r>
    </w:p>
    <w:p w14:paraId="036E74FE" w14:textId="77777777" w:rsidR="00C11A1F" w:rsidRPr="00C11A1F" w:rsidRDefault="00C11A1F" w:rsidP="00C11A1F">
      <w:pPr>
        <w:rPr>
          <w:rFonts w:ascii="Arial" w:hAnsi="Arial" w:cs="Arial"/>
          <w:sz w:val="28"/>
          <w:szCs w:val="28"/>
        </w:rPr>
      </w:pPr>
      <w:r w:rsidRPr="00C11A1F">
        <w:rPr>
          <w:rFonts w:ascii="Arial" w:hAnsi="Arial" w:cs="Arial"/>
          <w:sz w:val="28"/>
          <w:szCs w:val="28"/>
        </w:rPr>
        <w:t xml:space="preserve">Above all, however, social media marketing is the best way to improve your brand awareness it will then lead to things such as brand recognition and brand loyalty but first before you can achieve them you need to stop with brand awareness people need to know that you exist.  </w:t>
      </w:r>
    </w:p>
    <w:p w14:paraId="3F8AE786" w14:textId="77777777" w:rsidR="00C11A1F" w:rsidRPr="00C11A1F" w:rsidRDefault="00C11A1F" w:rsidP="00C11A1F">
      <w:pPr>
        <w:rPr>
          <w:rFonts w:ascii="Arial" w:hAnsi="Arial" w:cs="Arial"/>
          <w:sz w:val="28"/>
          <w:szCs w:val="28"/>
        </w:rPr>
      </w:pPr>
      <w:r w:rsidRPr="00C11A1F">
        <w:rPr>
          <w:rFonts w:ascii="Arial" w:hAnsi="Arial" w:cs="Arial"/>
          <w:sz w:val="28"/>
          <w:szCs w:val="28"/>
        </w:rPr>
        <w:t xml:space="preserve">This is why, to begin with, social media marketing is a fantastic way of planning your business. It will help you outline exactly what you want from your accounts, exactly what content you will create, how your audience will see you, and the goals you have for your productive growth. </w:t>
      </w:r>
    </w:p>
    <w:p w14:paraId="4EE0E2CF" w14:textId="77777777" w:rsidR="00C11A1F" w:rsidRPr="00C11A1F" w:rsidRDefault="00C11A1F" w:rsidP="00C11A1F">
      <w:pPr>
        <w:rPr>
          <w:rFonts w:ascii="Arial" w:hAnsi="Arial" w:cs="Arial"/>
          <w:sz w:val="28"/>
          <w:szCs w:val="28"/>
        </w:rPr>
      </w:pPr>
      <w:r w:rsidRPr="00C11A1F">
        <w:rPr>
          <w:rFonts w:ascii="Arial" w:hAnsi="Arial" w:cs="Arial"/>
          <w:sz w:val="28"/>
          <w:szCs w:val="28"/>
        </w:rPr>
        <w:t xml:space="preserve">By taking elements of traditional marketing, and implementing them in a modern and relevant way online and on social media you will be able to get I had of the trends </w:t>
      </w:r>
    </w:p>
    <w:p w14:paraId="246A04F4" w14:textId="77777777" w:rsidR="00C11A1F" w:rsidRPr="00C11A1F" w:rsidRDefault="00C11A1F" w:rsidP="00C11A1F">
      <w:pPr>
        <w:rPr>
          <w:rFonts w:ascii="Arial" w:hAnsi="Arial" w:cs="Arial"/>
          <w:sz w:val="28"/>
          <w:szCs w:val="28"/>
        </w:rPr>
      </w:pPr>
      <w:r w:rsidRPr="00C11A1F">
        <w:rPr>
          <w:rFonts w:ascii="Arial" w:hAnsi="Arial" w:cs="Arial"/>
          <w:sz w:val="28"/>
          <w:szCs w:val="28"/>
        </w:rPr>
        <w:t>Once you have planned and outline your goals social media marketing is the tool that you will use to reach them. Making sales, getting click-throughs, or whatever your goal is, are all tangible outcomes of social media marketing. They are things that you can measure and see if your marketing is working or if it is not connecting with your audience effectively.</w:t>
      </w:r>
    </w:p>
    <w:p w14:paraId="124CD1BF" w14:textId="10C6DBA0" w:rsidR="00C11A1F" w:rsidRDefault="00C11A1F" w:rsidP="00C11A1F">
      <w:pPr>
        <w:rPr>
          <w:rFonts w:ascii="Arial" w:hAnsi="Arial" w:cs="Arial"/>
          <w:sz w:val="28"/>
          <w:szCs w:val="28"/>
        </w:rPr>
      </w:pPr>
      <w:r w:rsidRPr="00C11A1F">
        <w:rPr>
          <w:rFonts w:ascii="Arial" w:hAnsi="Arial" w:cs="Arial"/>
          <w:sz w:val="28"/>
          <w:szCs w:val="28"/>
        </w:rPr>
        <w:t xml:space="preserve">It shows your value as a brand. It is a quantitative result of how valuable your brand is.  </w:t>
      </w:r>
    </w:p>
    <w:p w14:paraId="37E43183" w14:textId="2822B202" w:rsidR="00C11A1F" w:rsidRDefault="00C11A1F" w:rsidP="00C11A1F">
      <w:pPr>
        <w:rPr>
          <w:rFonts w:ascii="Arial" w:hAnsi="Arial" w:cs="Arial"/>
          <w:sz w:val="28"/>
          <w:szCs w:val="28"/>
        </w:rPr>
      </w:pPr>
    </w:p>
    <w:p w14:paraId="5613B477" w14:textId="77777777" w:rsidR="00C11A1F" w:rsidRPr="00C11A1F" w:rsidRDefault="00C11A1F" w:rsidP="00C11A1F">
      <w:pPr>
        <w:rPr>
          <w:rFonts w:ascii="Arial" w:hAnsi="Arial" w:cs="Arial"/>
          <w:sz w:val="28"/>
          <w:szCs w:val="28"/>
        </w:rPr>
      </w:pPr>
      <w:bookmarkStart w:id="0" w:name="_GoBack"/>
      <w:bookmarkEnd w:id="0"/>
    </w:p>
    <w:p w14:paraId="28173C58" w14:textId="77777777" w:rsidR="00C11A1F" w:rsidRPr="00C11A1F" w:rsidRDefault="00C11A1F" w:rsidP="00C11A1F">
      <w:pPr>
        <w:rPr>
          <w:rFonts w:ascii="Arial" w:hAnsi="Arial" w:cs="Arial"/>
          <w:sz w:val="28"/>
          <w:szCs w:val="28"/>
        </w:rPr>
      </w:pPr>
      <w:r w:rsidRPr="00C11A1F">
        <w:rPr>
          <w:rFonts w:ascii="Arial" w:hAnsi="Arial" w:cs="Arial"/>
          <w:sz w:val="28"/>
          <w:szCs w:val="28"/>
        </w:rPr>
        <w:lastRenderedPageBreak/>
        <w:t xml:space="preserve">Checking your analytics will also help you gauge how satisfied your customers and your audience is with your content. If they are interacting, if they are following through, and if they are continuing to engage in your content, by analysing your data, you will be able to tell. It is an easy method to know whether your content is resonating with your audience   </w:t>
      </w:r>
    </w:p>
    <w:p w14:paraId="1E72B90A" w14:textId="77777777" w:rsidR="00C11A1F" w:rsidRPr="00C11A1F" w:rsidRDefault="00C11A1F" w:rsidP="00C11A1F">
      <w:pPr>
        <w:rPr>
          <w:rFonts w:ascii="Arial" w:hAnsi="Arial" w:cs="Arial"/>
          <w:sz w:val="28"/>
          <w:szCs w:val="28"/>
        </w:rPr>
      </w:pPr>
      <w:r w:rsidRPr="00C11A1F">
        <w:rPr>
          <w:rFonts w:ascii="Arial" w:hAnsi="Arial" w:cs="Arial"/>
          <w:sz w:val="28"/>
          <w:szCs w:val="28"/>
        </w:rPr>
        <w:t>Regular updating of your social media marketing strategy will allow you to continue to make strides towards your goals.</w:t>
      </w:r>
    </w:p>
    <w:p w14:paraId="6624A4ED" w14:textId="5C2CDE26" w:rsidR="000B1643" w:rsidRPr="00C11A1F" w:rsidRDefault="00C11A1F" w:rsidP="00C11A1F">
      <w:pPr>
        <w:jc w:val="both"/>
        <w:rPr>
          <w:rFonts w:ascii="Arial" w:hAnsi="Arial" w:cs="Arial"/>
          <w:sz w:val="28"/>
          <w:szCs w:val="28"/>
        </w:rPr>
      </w:pPr>
      <w:r w:rsidRPr="00C11A1F">
        <w:rPr>
          <w:rFonts w:ascii="Arial" w:hAnsi="Arial" w:cs="Arial"/>
          <w:sz w:val="28"/>
          <w:szCs w:val="28"/>
        </w:rPr>
        <w:t>In conclusion, social media marketing is the be-all and end-all of the success of businesses in the twenty-first century. Without a good quality social media marketing strategy your brand will not have success</w:t>
      </w:r>
      <w:r w:rsidRPr="00C11A1F">
        <w:rPr>
          <w:rFonts w:ascii="Arial" w:hAnsi="Arial" w:cs="Arial"/>
          <w:sz w:val="28"/>
          <w:szCs w:val="28"/>
        </w:rPr>
        <w:t>.</w:t>
      </w:r>
    </w:p>
    <w:sectPr w:rsidR="000B1643" w:rsidRPr="00C11A1F" w:rsidSect="007A0143">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DE87B" w14:textId="77777777" w:rsidR="00AB34E5" w:rsidRDefault="00AB34E5" w:rsidP="0097498C">
      <w:pPr>
        <w:spacing w:after="0" w:line="240" w:lineRule="auto"/>
      </w:pPr>
      <w:r>
        <w:separator/>
      </w:r>
    </w:p>
  </w:endnote>
  <w:endnote w:type="continuationSeparator" w:id="0">
    <w:p w14:paraId="2A80C487" w14:textId="77777777" w:rsidR="00AB34E5" w:rsidRDefault="00AB34E5" w:rsidP="00974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49DF4" w14:textId="77777777" w:rsidR="00AB34E5" w:rsidRDefault="00AB34E5" w:rsidP="0097498C">
      <w:pPr>
        <w:spacing w:after="0" w:line="240" w:lineRule="auto"/>
      </w:pPr>
      <w:r>
        <w:separator/>
      </w:r>
    </w:p>
  </w:footnote>
  <w:footnote w:type="continuationSeparator" w:id="0">
    <w:p w14:paraId="7EDDC42D" w14:textId="77777777" w:rsidR="00AB34E5" w:rsidRDefault="00AB34E5" w:rsidP="009749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1152" w:type="dxa"/>
      <w:tblBorders>
        <w:insideV w:val="single" w:sz="4" w:space="0" w:color="auto"/>
      </w:tblBorders>
      <w:tblLook w:val="04A0" w:firstRow="1" w:lastRow="0" w:firstColumn="1" w:lastColumn="0" w:noHBand="0" w:noVBand="1"/>
    </w:tblPr>
    <w:tblGrid>
      <w:gridCol w:w="1152"/>
      <w:gridCol w:w="8424"/>
    </w:tblGrid>
    <w:tr w:rsidR="0097498C" w14:paraId="716CAD07" w14:textId="77777777">
      <w:tc>
        <w:tcPr>
          <w:tcW w:w="1152" w:type="dxa"/>
        </w:tcPr>
        <w:p w14:paraId="07E72250" w14:textId="73B219B1" w:rsidR="0097498C" w:rsidRDefault="00710A63">
          <w:pPr>
            <w:pStyle w:val="Header"/>
            <w:jc w:val="right"/>
            <w:rPr>
              <w:b/>
            </w:rPr>
          </w:pPr>
          <w:r>
            <w:rPr>
              <w:noProof/>
            </w:rPr>
            <w:fldChar w:fldCharType="begin"/>
          </w:r>
          <w:r>
            <w:rPr>
              <w:noProof/>
            </w:rPr>
            <w:instrText xml:space="preserve"> PAGE   \* MERGEFORMAT </w:instrText>
          </w:r>
          <w:r>
            <w:rPr>
              <w:noProof/>
            </w:rPr>
            <w:fldChar w:fldCharType="separate"/>
          </w:r>
          <w:r w:rsidR="00C11A1F">
            <w:rPr>
              <w:noProof/>
            </w:rPr>
            <w:t>1</w:t>
          </w:r>
          <w:r>
            <w:rPr>
              <w:noProof/>
            </w:rPr>
            <w:fldChar w:fldCharType="end"/>
          </w:r>
        </w:p>
      </w:tc>
      <w:tc>
        <w:tcPr>
          <w:tcW w:w="0" w:type="auto"/>
          <w:noWrap/>
        </w:tcPr>
        <w:p w14:paraId="491C19C0" w14:textId="77777777" w:rsidR="0097498C" w:rsidRDefault="0097498C">
          <w:pPr>
            <w:pStyle w:val="Header"/>
          </w:pPr>
          <w:r>
            <w:t>Video 09</w:t>
          </w:r>
        </w:p>
        <w:p w14:paraId="5614A78D" w14:textId="77777777" w:rsidR="0097498C" w:rsidRDefault="0097498C">
          <w:pPr>
            <w:pStyle w:val="Header"/>
            <w:rPr>
              <w:b/>
            </w:rPr>
          </w:pPr>
        </w:p>
      </w:tc>
    </w:tr>
  </w:tbl>
  <w:p w14:paraId="7136D974" w14:textId="77777777" w:rsidR="0097498C" w:rsidRDefault="0097498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526C1"/>
    <w:multiLevelType w:val="hybridMultilevel"/>
    <w:tmpl w:val="06E24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F80B86"/>
    <w:multiLevelType w:val="multilevel"/>
    <w:tmpl w:val="8634E1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E51356"/>
    <w:multiLevelType w:val="hybridMultilevel"/>
    <w:tmpl w:val="B1EACA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FC2723"/>
    <w:multiLevelType w:val="hybridMultilevel"/>
    <w:tmpl w:val="4C9A2F44"/>
    <w:lvl w:ilvl="0" w:tplc="A6801A1A">
      <w:start w:val="1"/>
      <w:numFmt w:val="bullet"/>
      <w:lvlText w:val=""/>
      <w:lvlJc w:val="left"/>
      <w:pPr>
        <w:ind w:left="720" w:hanging="360"/>
      </w:pPr>
      <w:rPr>
        <w:rFonts w:ascii="Symbol" w:hAnsi="Symbol" w:hint="default"/>
      </w:rPr>
    </w:lvl>
    <w:lvl w:ilvl="1" w:tplc="AE8837BE" w:tentative="1">
      <w:start w:val="1"/>
      <w:numFmt w:val="bullet"/>
      <w:lvlText w:val="o"/>
      <w:lvlJc w:val="left"/>
      <w:pPr>
        <w:ind w:left="1440" w:hanging="360"/>
      </w:pPr>
      <w:rPr>
        <w:rFonts w:ascii="Courier New" w:hAnsi="Courier New" w:cs="Courier New" w:hint="default"/>
      </w:rPr>
    </w:lvl>
    <w:lvl w:ilvl="2" w:tplc="05DC35DE" w:tentative="1">
      <w:start w:val="1"/>
      <w:numFmt w:val="bullet"/>
      <w:lvlText w:val=""/>
      <w:lvlJc w:val="left"/>
      <w:pPr>
        <w:ind w:left="2160" w:hanging="360"/>
      </w:pPr>
      <w:rPr>
        <w:rFonts w:ascii="Wingdings" w:hAnsi="Wingdings" w:hint="default"/>
      </w:rPr>
    </w:lvl>
    <w:lvl w:ilvl="3" w:tplc="EB16327A" w:tentative="1">
      <w:start w:val="1"/>
      <w:numFmt w:val="bullet"/>
      <w:lvlText w:val=""/>
      <w:lvlJc w:val="left"/>
      <w:pPr>
        <w:ind w:left="2880" w:hanging="360"/>
      </w:pPr>
      <w:rPr>
        <w:rFonts w:ascii="Symbol" w:hAnsi="Symbol" w:hint="default"/>
      </w:rPr>
    </w:lvl>
    <w:lvl w:ilvl="4" w:tplc="DD7435C0" w:tentative="1">
      <w:start w:val="1"/>
      <w:numFmt w:val="bullet"/>
      <w:lvlText w:val="o"/>
      <w:lvlJc w:val="left"/>
      <w:pPr>
        <w:ind w:left="3600" w:hanging="360"/>
      </w:pPr>
      <w:rPr>
        <w:rFonts w:ascii="Courier New" w:hAnsi="Courier New" w:cs="Courier New" w:hint="default"/>
      </w:rPr>
    </w:lvl>
    <w:lvl w:ilvl="5" w:tplc="9580B7AE" w:tentative="1">
      <w:start w:val="1"/>
      <w:numFmt w:val="bullet"/>
      <w:lvlText w:val=""/>
      <w:lvlJc w:val="left"/>
      <w:pPr>
        <w:ind w:left="4320" w:hanging="360"/>
      </w:pPr>
      <w:rPr>
        <w:rFonts w:ascii="Wingdings" w:hAnsi="Wingdings" w:hint="default"/>
      </w:rPr>
    </w:lvl>
    <w:lvl w:ilvl="6" w:tplc="4064B114" w:tentative="1">
      <w:start w:val="1"/>
      <w:numFmt w:val="bullet"/>
      <w:lvlText w:val=""/>
      <w:lvlJc w:val="left"/>
      <w:pPr>
        <w:ind w:left="5040" w:hanging="360"/>
      </w:pPr>
      <w:rPr>
        <w:rFonts w:ascii="Symbol" w:hAnsi="Symbol" w:hint="default"/>
      </w:rPr>
    </w:lvl>
    <w:lvl w:ilvl="7" w:tplc="B7C0C5E6" w:tentative="1">
      <w:start w:val="1"/>
      <w:numFmt w:val="bullet"/>
      <w:lvlText w:val="o"/>
      <w:lvlJc w:val="left"/>
      <w:pPr>
        <w:ind w:left="5760" w:hanging="360"/>
      </w:pPr>
      <w:rPr>
        <w:rFonts w:ascii="Courier New" w:hAnsi="Courier New" w:cs="Courier New" w:hint="default"/>
      </w:rPr>
    </w:lvl>
    <w:lvl w:ilvl="8" w:tplc="BA0E4816" w:tentative="1">
      <w:start w:val="1"/>
      <w:numFmt w:val="bullet"/>
      <w:lvlText w:val=""/>
      <w:lvlJc w:val="left"/>
      <w:pPr>
        <w:ind w:left="6480" w:hanging="360"/>
      </w:pPr>
      <w:rPr>
        <w:rFonts w:ascii="Wingdings" w:hAnsi="Wingdings" w:hint="default"/>
      </w:rPr>
    </w:lvl>
  </w:abstractNum>
  <w:abstractNum w:abstractNumId="4" w15:restartNumberingAfterBreak="0">
    <w:nsid w:val="1E1243C9"/>
    <w:multiLevelType w:val="hybridMultilevel"/>
    <w:tmpl w:val="E98E7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665BE"/>
    <w:multiLevelType w:val="multilevel"/>
    <w:tmpl w:val="0FBE61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1D948A9"/>
    <w:multiLevelType w:val="hybridMultilevel"/>
    <w:tmpl w:val="9DBEF30A"/>
    <w:lvl w:ilvl="0" w:tplc="1EF4E306">
      <w:start w:val="1"/>
      <w:numFmt w:val="decimal"/>
      <w:lvlText w:val="%1."/>
      <w:lvlJc w:val="left"/>
      <w:pPr>
        <w:ind w:left="720" w:hanging="360"/>
      </w:pPr>
    </w:lvl>
    <w:lvl w:ilvl="1" w:tplc="00E6E1EE">
      <w:start w:val="1"/>
      <w:numFmt w:val="lowerLetter"/>
      <w:lvlText w:val="%2."/>
      <w:lvlJc w:val="left"/>
      <w:pPr>
        <w:ind w:left="1440" w:hanging="360"/>
      </w:pPr>
    </w:lvl>
    <w:lvl w:ilvl="2" w:tplc="06CAB200">
      <w:start w:val="1"/>
      <w:numFmt w:val="lowerRoman"/>
      <w:lvlText w:val="%3."/>
      <w:lvlJc w:val="right"/>
      <w:pPr>
        <w:ind w:left="2160" w:hanging="180"/>
      </w:pPr>
    </w:lvl>
    <w:lvl w:ilvl="3" w:tplc="3920CBD8">
      <w:start w:val="1"/>
      <w:numFmt w:val="decimal"/>
      <w:lvlText w:val="%4."/>
      <w:lvlJc w:val="left"/>
      <w:pPr>
        <w:ind w:left="2880" w:hanging="360"/>
      </w:pPr>
    </w:lvl>
    <w:lvl w:ilvl="4" w:tplc="A3D240DA">
      <w:start w:val="1"/>
      <w:numFmt w:val="lowerLetter"/>
      <w:lvlText w:val="%5."/>
      <w:lvlJc w:val="left"/>
      <w:pPr>
        <w:ind w:left="3600" w:hanging="360"/>
      </w:pPr>
    </w:lvl>
    <w:lvl w:ilvl="5" w:tplc="48265D84">
      <w:start w:val="1"/>
      <w:numFmt w:val="lowerRoman"/>
      <w:lvlText w:val="%6."/>
      <w:lvlJc w:val="right"/>
      <w:pPr>
        <w:ind w:left="4320" w:hanging="180"/>
      </w:pPr>
    </w:lvl>
    <w:lvl w:ilvl="6" w:tplc="F6666432">
      <w:start w:val="1"/>
      <w:numFmt w:val="decimal"/>
      <w:lvlText w:val="%7."/>
      <w:lvlJc w:val="left"/>
      <w:pPr>
        <w:ind w:left="5040" w:hanging="360"/>
      </w:pPr>
    </w:lvl>
    <w:lvl w:ilvl="7" w:tplc="4EB87AF0">
      <w:start w:val="1"/>
      <w:numFmt w:val="lowerLetter"/>
      <w:lvlText w:val="%8."/>
      <w:lvlJc w:val="left"/>
      <w:pPr>
        <w:ind w:left="5760" w:hanging="360"/>
      </w:pPr>
    </w:lvl>
    <w:lvl w:ilvl="8" w:tplc="CD5A9630">
      <w:start w:val="1"/>
      <w:numFmt w:val="lowerRoman"/>
      <w:lvlText w:val="%9."/>
      <w:lvlJc w:val="right"/>
      <w:pPr>
        <w:ind w:left="6480" w:hanging="180"/>
      </w:pPr>
    </w:lvl>
  </w:abstractNum>
  <w:abstractNum w:abstractNumId="7" w15:restartNumberingAfterBreak="0">
    <w:nsid w:val="53647D75"/>
    <w:multiLevelType w:val="hybridMultilevel"/>
    <w:tmpl w:val="F87C70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2212446"/>
    <w:multiLevelType w:val="hybridMultilevel"/>
    <w:tmpl w:val="D25CD384"/>
    <w:lvl w:ilvl="0" w:tplc="073E0FC2">
      <w:start w:val="7"/>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30734A5"/>
    <w:multiLevelType w:val="multilevel"/>
    <w:tmpl w:val="9426F4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7"/>
  </w:num>
  <w:num w:numId="3">
    <w:abstractNumId w:val="3"/>
  </w:num>
  <w:num w:numId="4">
    <w:abstractNumId w:val="8"/>
  </w:num>
  <w:num w:numId="5">
    <w:abstractNumId w:val="6"/>
  </w:num>
  <w:num w:numId="6">
    <w:abstractNumId w:val="0"/>
  </w:num>
  <w:num w:numId="7">
    <w:abstractNumId w:val="9"/>
  </w:num>
  <w:num w:numId="8">
    <w:abstractNumId w:val="5"/>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7"/>
  <w:doNotTrackMov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7498C"/>
    <w:rsid w:val="00002543"/>
    <w:rsid w:val="00003F7F"/>
    <w:rsid w:val="000464A4"/>
    <w:rsid w:val="00097B29"/>
    <w:rsid w:val="000B1643"/>
    <w:rsid w:val="000D1759"/>
    <w:rsid w:val="000D59E0"/>
    <w:rsid w:val="000E28DF"/>
    <w:rsid w:val="000E358E"/>
    <w:rsid w:val="00114793"/>
    <w:rsid w:val="00136D92"/>
    <w:rsid w:val="00152731"/>
    <w:rsid w:val="001A2EFA"/>
    <w:rsid w:val="001C0232"/>
    <w:rsid w:val="002338FE"/>
    <w:rsid w:val="002404DC"/>
    <w:rsid w:val="002423BC"/>
    <w:rsid w:val="002504AE"/>
    <w:rsid w:val="002628F7"/>
    <w:rsid w:val="0026465F"/>
    <w:rsid w:val="002864AD"/>
    <w:rsid w:val="00291238"/>
    <w:rsid w:val="002A5574"/>
    <w:rsid w:val="002B02B3"/>
    <w:rsid w:val="002D15B7"/>
    <w:rsid w:val="002D7D18"/>
    <w:rsid w:val="002E7DC8"/>
    <w:rsid w:val="002F2CB7"/>
    <w:rsid w:val="003672EF"/>
    <w:rsid w:val="003970A9"/>
    <w:rsid w:val="003D01C5"/>
    <w:rsid w:val="003E0169"/>
    <w:rsid w:val="003F4500"/>
    <w:rsid w:val="00433439"/>
    <w:rsid w:val="00434BB4"/>
    <w:rsid w:val="00462A49"/>
    <w:rsid w:val="00495DA5"/>
    <w:rsid w:val="004C7860"/>
    <w:rsid w:val="004E7CC5"/>
    <w:rsid w:val="005040A8"/>
    <w:rsid w:val="00521625"/>
    <w:rsid w:val="005331E0"/>
    <w:rsid w:val="00551835"/>
    <w:rsid w:val="00552095"/>
    <w:rsid w:val="00583299"/>
    <w:rsid w:val="005A7734"/>
    <w:rsid w:val="005D0ECB"/>
    <w:rsid w:val="005E504B"/>
    <w:rsid w:val="005F3B94"/>
    <w:rsid w:val="00604E84"/>
    <w:rsid w:val="0061102A"/>
    <w:rsid w:val="00671593"/>
    <w:rsid w:val="00690919"/>
    <w:rsid w:val="006A4F26"/>
    <w:rsid w:val="00710A63"/>
    <w:rsid w:val="007118DA"/>
    <w:rsid w:val="007149AE"/>
    <w:rsid w:val="00715E07"/>
    <w:rsid w:val="007311CC"/>
    <w:rsid w:val="00736373"/>
    <w:rsid w:val="00737238"/>
    <w:rsid w:val="00737B3A"/>
    <w:rsid w:val="00744526"/>
    <w:rsid w:val="00746023"/>
    <w:rsid w:val="00754573"/>
    <w:rsid w:val="00766D03"/>
    <w:rsid w:val="007A0143"/>
    <w:rsid w:val="007B5275"/>
    <w:rsid w:val="007C4AB5"/>
    <w:rsid w:val="007E01BC"/>
    <w:rsid w:val="007E5881"/>
    <w:rsid w:val="0081539D"/>
    <w:rsid w:val="008612DD"/>
    <w:rsid w:val="0089220E"/>
    <w:rsid w:val="008F4EA4"/>
    <w:rsid w:val="0090145A"/>
    <w:rsid w:val="00903369"/>
    <w:rsid w:val="00906CCD"/>
    <w:rsid w:val="00907731"/>
    <w:rsid w:val="00924B77"/>
    <w:rsid w:val="0097498C"/>
    <w:rsid w:val="00976CE1"/>
    <w:rsid w:val="009B33FE"/>
    <w:rsid w:val="009D3EC8"/>
    <w:rsid w:val="00A10531"/>
    <w:rsid w:val="00A23998"/>
    <w:rsid w:val="00A23C52"/>
    <w:rsid w:val="00A25E70"/>
    <w:rsid w:val="00A408A0"/>
    <w:rsid w:val="00A47B40"/>
    <w:rsid w:val="00A80AAA"/>
    <w:rsid w:val="00A865DD"/>
    <w:rsid w:val="00AA5EC6"/>
    <w:rsid w:val="00AA5FA5"/>
    <w:rsid w:val="00AB34E5"/>
    <w:rsid w:val="00AC005D"/>
    <w:rsid w:val="00AD28F9"/>
    <w:rsid w:val="00AD5471"/>
    <w:rsid w:val="00AE5792"/>
    <w:rsid w:val="00AF4752"/>
    <w:rsid w:val="00AF540C"/>
    <w:rsid w:val="00B21342"/>
    <w:rsid w:val="00B427B5"/>
    <w:rsid w:val="00B512DF"/>
    <w:rsid w:val="00B54D98"/>
    <w:rsid w:val="00B56CAC"/>
    <w:rsid w:val="00B575D2"/>
    <w:rsid w:val="00B66E56"/>
    <w:rsid w:val="00B77EC1"/>
    <w:rsid w:val="00BD461F"/>
    <w:rsid w:val="00C11A1F"/>
    <w:rsid w:val="00C212DE"/>
    <w:rsid w:val="00C57555"/>
    <w:rsid w:val="00C6099B"/>
    <w:rsid w:val="00C86B01"/>
    <w:rsid w:val="00CB31DD"/>
    <w:rsid w:val="00CE761B"/>
    <w:rsid w:val="00CF022D"/>
    <w:rsid w:val="00D14FCA"/>
    <w:rsid w:val="00D16FB4"/>
    <w:rsid w:val="00D30B2F"/>
    <w:rsid w:val="00D71093"/>
    <w:rsid w:val="00D7228F"/>
    <w:rsid w:val="00D82099"/>
    <w:rsid w:val="00D9608C"/>
    <w:rsid w:val="00DA0377"/>
    <w:rsid w:val="00DA552E"/>
    <w:rsid w:val="00DA6391"/>
    <w:rsid w:val="00DC1F1F"/>
    <w:rsid w:val="00DD109A"/>
    <w:rsid w:val="00E37586"/>
    <w:rsid w:val="00E5600F"/>
    <w:rsid w:val="00E809BB"/>
    <w:rsid w:val="00EA2D58"/>
    <w:rsid w:val="00EA558B"/>
    <w:rsid w:val="00EC0379"/>
    <w:rsid w:val="00ED26B2"/>
    <w:rsid w:val="00F01CDD"/>
    <w:rsid w:val="00F039A6"/>
    <w:rsid w:val="00F13BC0"/>
    <w:rsid w:val="00F62BDE"/>
    <w:rsid w:val="00FA16CF"/>
    <w:rsid w:val="00FA2230"/>
    <w:rsid w:val="00FB7C9C"/>
    <w:rsid w:val="00FC288C"/>
    <w:rsid w:val="00FD1B8B"/>
    <w:rsid w:val="00FD2210"/>
    <w:rsid w:val="00FF3280"/>
    <w:rsid w:val="00FF6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E7A35"/>
  <w15:docId w15:val="{6E6BDC05-05A6-4F0E-9684-9D2FC6918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143"/>
  </w:style>
  <w:style w:type="paragraph" w:styleId="Heading1">
    <w:name w:val="heading 1"/>
    <w:basedOn w:val="Normal"/>
    <w:next w:val="Normal"/>
    <w:link w:val="Heading1Char"/>
    <w:uiPriority w:val="9"/>
    <w:qFormat/>
    <w:rsid w:val="007B5275"/>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583299"/>
    <w:pPr>
      <w:keepNext/>
      <w:keepLines/>
      <w:spacing w:before="40" w:after="0" w:line="240" w:lineRule="auto"/>
      <w:outlineLvl w:val="1"/>
    </w:pPr>
    <w:rPr>
      <w:rFonts w:ascii="Arial" w:eastAsiaTheme="majorEastAsia" w:hAnsi="Arial" w:cstheme="majorBidi"/>
      <w:b/>
      <w:color w:val="000000" w:themeColor="text1"/>
      <w:sz w:val="28"/>
      <w:szCs w:val="26"/>
    </w:rPr>
  </w:style>
  <w:style w:type="paragraph" w:styleId="Heading3">
    <w:name w:val="heading 3"/>
    <w:basedOn w:val="Normal"/>
    <w:next w:val="Normal"/>
    <w:link w:val="Heading3Char"/>
    <w:uiPriority w:val="9"/>
    <w:unhideWhenUsed/>
    <w:qFormat/>
    <w:rsid w:val="00BD461F"/>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49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498C"/>
  </w:style>
  <w:style w:type="paragraph" w:styleId="Footer">
    <w:name w:val="footer"/>
    <w:basedOn w:val="Normal"/>
    <w:link w:val="FooterChar"/>
    <w:uiPriority w:val="99"/>
    <w:semiHidden/>
    <w:unhideWhenUsed/>
    <w:rsid w:val="0097498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7498C"/>
  </w:style>
  <w:style w:type="character" w:styleId="Hyperlink">
    <w:name w:val="Hyperlink"/>
    <w:basedOn w:val="DefaultParagraphFont"/>
    <w:uiPriority w:val="99"/>
    <w:unhideWhenUsed/>
    <w:rsid w:val="00433439"/>
    <w:rPr>
      <w:color w:val="0000FF" w:themeColor="hyperlink"/>
      <w:u w:val="single"/>
    </w:rPr>
  </w:style>
  <w:style w:type="paragraph" w:styleId="ListParagraph">
    <w:name w:val="List Paragraph"/>
    <w:basedOn w:val="Normal"/>
    <w:uiPriority w:val="34"/>
    <w:qFormat/>
    <w:rsid w:val="00DA0377"/>
    <w:pPr>
      <w:spacing w:before="240" w:after="240" w:line="240" w:lineRule="auto"/>
      <w:ind w:left="720"/>
      <w:contextualSpacing/>
    </w:pPr>
    <w:rPr>
      <w:rFonts w:ascii="Open Sans" w:hAnsi="Open Sans"/>
      <w:sz w:val="24"/>
      <w:szCs w:val="24"/>
    </w:rPr>
  </w:style>
  <w:style w:type="character" w:customStyle="1" w:styleId="Heading2Char">
    <w:name w:val="Heading 2 Char"/>
    <w:basedOn w:val="DefaultParagraphFont"/>
    <w:link w:val="Heading2"/>
    <w:uiPriority w:val="9"/>
    <w:rsid w:val="00583299"/>
    <w:rPr>
      <w:rFonts w:ascii="Arial" w:eastAsiaTheme="majorEastAsia" w:hAnsi="Arial" w:cstheme="majorBidi"/>
      <w:b/>
      <w:color w:val="000000" w:themeColor="text1"/>
      <w:sz w:val="28"/>
      <w:szCs w:val="26"/>
    </w:rPr>
  </w:style>
  <w:style w:type="paragraph" w:customStyle="1" w:styleId="Normal1">
    <w:name w:val="Normal1"/>
    <w:rsid w:val="00737B3A"/>
    <w:pPr>
      <w:spacing w:after="0"/>
    </w:pPr>
    <w:rPr>
      <w:rFonts w:ascii="Arial" w:eastAsia="Arial" w:hAnsi="Arial" w:cs="Arial"/>
      <w:sz w:val="28"/>
      <w:szCs w:val="28"/>
      <w:lang w:val="en"/>
    </w:rPr>
  </w:style>
  <w:style w:type="character" w:customStyle="1" w:styleId="Heading1Char">
    <w:name w:val="Heading 1 Char"/>
    <w:basedOn w:val="DefaultParagraphFont"/>
    <w:link w:val="Heading1"/>
    <w:uiPriority w:val="9"/>
    <w:rsid w:val="007B5275"/>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BD461F"/>
    <w:rPr>
      <w:rFonts w:asciiTheme="majorHAnsi" w:eastAsiaTheme="majorEastAsia" w:hAnsiTheme="majorHAnsi" w:cstheme="majorBidi"/>
      <w:color w:val="243F60" w:themeColor="accent1" w:themeShade="7F"/>
      <w:sz w:val="24"/>
      <w:szCs w:val="24"/>
    </w:rPr>
  </w:style>
  <w:style w:type="character" w:styleId="Emphasis">
    <w:name w:val="Emphasis"/>
    <w:basedOn w:val="DefaultParagraphFont"/>
    <w:uiPriority w:val="20"/>
    <w:qFormat/>
    <w:rsid w:val="00766D0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368</Words>
  <Characters>2102</Characters>
  <Application>Microsoft Office Word</Application>
  <DocSecurity>0</DocSecurity>
  <Lines>17</Lines>
  <Paragraphs>4</Paragraphs>
  <ScaleCrop>false</ScaleCrop>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Meralde Edem</cp:lastModifiedBy>
  <cp:revision>65</cp:revision>
  <dcterms:created xsi:type="dcterms:W3CDTF">2016-05-28T17:54:00Z</dcterms:created>
  <dcterms:modified xsi:type="dcterms:W3CDTF">2020-12-01T06:31:00Z</dcterms:modified>
</cp:coreProperties>
</file>